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2D16" w:rsidRDefault="009F3FE7" w:rsidP="007D2D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AED" w:rsidRPr="00F50333" w:rsidRDefault="009F2AED" w:rsidP="007D2D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D2D16" w:rsidRPr="00F50333" w:rsidRDefault="007D2D16" w:rsidP="007D2D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0333" w:rsidRPr="009F2AED" w:rsidRDefault="00F50333" w:rsidP="00F503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2AED">
        <w:rPr>
          <w:rFonts w:ascii="Times New Roman" w:hAnsi="Times New Roman" w:cs="Times New Roman"/>
          <w:b/>
          <w:bCs/>
          <w:sz w:val="28"/>
          <w:szCs w:val="28"/>
        </w:rPr>
        <w:t>Чисельність вихованців дошкільного підрозділу по галузі «Освіта» станом на 01.09.2023р.</w:t>
      </w:r>
    </w:p>
    <w:p w:rsidR="00F50333" w:rsidRDefault="00F50333" w:rsidP="00F50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333" w:rsidRPr="00F50333" w:rsidRDefault="00F50333" w:rsidP="00F50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tbl>
      <w:tblPr>
        <w:tblStyle w:val="a4"/>
        <w:tblW w:w="14916" w:type="dxa"/>
        <w:tblLook w:val="04A0" w:firstRow="1" w:lastRow="0" w:firstColumn="1" w:lastColumn="0" w:noHBand="0" w:noVBand="1"/>
      </w:tblPr>
      <w:tblGrid>
        <w:gridCol w:w="909"/>
        <w:gridCol w:w="910"/>
        <w:gridCol w:w="910"/>
        <w:gridCol w:w="910"/>
        <w:gridCol w:w="910"/>
        <w:gridCol w:w="910"/>
        <w:gridCol w:w="1057"/>
        <w:gridCol w:w="910"/>
        <w:gridCol w:w="910"/>
        <w:gridCol w:w="910"/>
        <w:gridCol w:w="910"/>
        <w:gridCol w:w="910"/>
        <w:gridCol w:w="1120"/>
        <w:gridCol w:w="910"/>
        <w:gridCol w:w="910"/>
        <w:gridCol w:w="910"/>
      </w:tblGrid>
      <w:tr w:rsidR="009F2AED" w:rsidTr="00667B94">
        <w:tc>
          <w:tcPr>
            <w:tcW w:w="909" w:type="dxa"/>
            <w:vMerge w:val="restart"/>
            <w:textDirection w:val="btLr"/>
          </w:tcPr>
          <w:p w:rsidR="009F2AED" w:rsidRDefault="009F2AED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</w:t>
            </w:r>
          </w:p>
        </w:tc>
        <w:tc>
          <w:tcPr>
            <w:tcW w:w="5607" w:type="dxa"/>
            <w:gridSpan w:val="6"/>
          </w:tcPr>
          <w:p w:rsidR="009F2AED" w:rsidRDefault="009F3F73" w:rsidP="00F50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(ясельні)</w:t>
            </w:r>
          </w:p>
        </w:tc>
        <w:tc>
          <w:tcPr>
            <w:tcW w:w="5670" w:type="dxa"/>
            <w:gridSpan w:val="6"/>
          </w:tcPr>
          <w:p w:rsidR="009F2AED" w:rsidRDefault="009F3F73" w:rsidP="00F50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(7) (садові)</w:t>
            </w:r>
          </w:p>
        </w:tc>
        <w:tc>
          <w:tcPr>
            <w:tcW w:w="910" w:type="dxa"/>
            <w:vMerge w:val="restart"/>
            <w:textDirection w:val="btLr"/>
          </w:tcPr>
          <w:p w:rsidR="009F2AED" w:rsidRDefault="009F2AED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AED">
              <w:rPr>
                <w:rFonts w:ascii="Times New Roman" w:hAnsi="Times New Roman" w:cs="Times New Roman"/>
                <w:sz w:val="24"/>
                <w:szCs w:val="24"/>
              </w:rPr>
              <w:t>Кількість дітей всього</w:t>
            </w:r>
          </w:p>
        </w:tc>
        <w:tc>
          <w:tcPr>
            <w:tcW w:w="910" w:type="dxa"/>
            <w:vMerge w:val="restart"/>
            <w:textDirection w:val="btLr"/>
          </w:tcPr>
          <w:p w:rsidR="009F2AED" w:rsidRDefault="009F2AED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AED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r w:rsidRPr="009F2AED">
              <w:rPr>
                <w:rFonts w:ascii="Times New Roman" w:hAnsi="Times New Roman" w:cs="Times New Roman"/>
                <w:sz w:val="24"/>
                <w:szCs w:val="24"/>
              </w:rPr>
              <w:t xml:space="preserve"> всього</w:t>
            </w:r>
          </w:p>
        </w:tc>
        <w:tc>
          <w:tcPr>
            <w:tcW w:w="910" w:type="dxa"/>
            <w:vMerge w:val="restart"/>
            <w:textDirection w:val="btLr"/>
          </w:tcPr>
          <w:p w:rsidR="009F2AED" w:rsidRDefault="009F2AED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 с</w:t>
            </w:r>
            <w:r w:rsidRPr="009F2AED">
              <w:rPr>
                <w:rFonts w:ascii="Times New Roman" w:hAnsi="Times New Roman" w:cs="Times New Roman"/>
                <w:sz w:val="24"/>
                <w:szCs w:val="24"/>
              </w:rPr>
              <w:t>ередня наповнюваність груп</w:t>
            </w:r>
          </w:p>
        </w:tc>
      </w:tr>
      <w:tr w:rsidR="00667B94" w:rsidTr="00667B94">
        <w:tc>
          <w:tcPr>
            <w:tcW w:w="909" w:type="dxa"/>
            <w:vMerge/>
          </w:tcPr>
          <w:p w:rsidR="00667B94" w:rsidRDefault="00667B94" w:rsidP="00F50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gridSpan w:val="4"/>
          </w:tcPr>
          <w:p w:rsidR="00667B94" w:rsidRDefault="00667B94" w:rsidP="00F50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дітей</w:t>
            </w:r>
          </w:p>
        </w:tc>
        <w:tc>
          <w:tcPr>
            <w:tcW w:w="910" w:type="dxa"/>
            <w:vMerge w:val="restart"/>
            <w:textDirection w:val="btLr"/>
          </w:tcPr>
          <w:p w:rsidR="00667B94" w:rsidRDefault="00667B94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AED">
              <w:rPr>
                <w:rFonts w:ascii="Times New Roman" w:hAnsi="Times New Roman" w:cs="Times New Roman"/>
                <w:sz w:val="24"/>
                <w:szCs w:val="24"/>
              </w:rPr>
              <w:t>К-сть груп</w:t>
            </w:r>
          </w:p>
        </w:tc>
        <w:tc>
          <w:tcPr>
            <w:tcW w:w="1057" w:type="dxa"/>
            <w:vMerge w:val="restart"/>
            <w:textDirection w:val="btLr"/>
          </w:tcPr>
          <w:p w:rsidR="00667B94" w:rsidRDefault="00667B94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AED">
              <w:rPr>
                <w:rFonts w:ascii="Times New Roman" w:hAnsi="Times New Roman" w:cs="Times New Roman"/>
                <w:sz w:val="24"/>
                <w:szCs w:val="24"/>
              </w:rPr>
              <w:t>Середня наповнюваність груп</w:t>
            </w:r>
          </w:p>
        </w:tc>
        <w:tc>
          <w:tcPr>
            <w:tcW w:w="3640" w:type="dxa"/>
            <w:gridSpan w:val="4"/>
          </w:tcPr>
          <w:p w:rsidR="00667B94" w:rsidRDefault="00667B94" w:rsidP="00F50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дітей</w:t>
            </w:r>
          </w:p>
        </w:tc>
        <w:tc>
          <w:tcPr>
            <w:tcW w:w="910" w:type="dxa"/>
            <w:vMerge w:val="restart"/>
            <w:textDirection w:val="btLr"/>
          </w:tcPr>
          <w:p w:rsidR="00667B94" w:rsidRDefault="00667B94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AED">
              <w:rPr>
                <w:rFonts w:ascii="Times New Roman" w:hAnsi="Times New Roman" w:cs="Times New Roman"/>
                <w:sz w:val="24"/>
                <w:szCs w:val="24"/>
              </w:rPr>
              <w:t>К-сть груп</w:t>
            </w:r>
          </w:p>
        </w:tc>
        <w:tc>
          <w:tcPr>
            <w:tcW w:w="1120" w:type="dxa"/>
            <w:vMerge w:val="restart"/>
            <w:textDirection w:val="btLr"/>
          </w:tcPr>
          <w:p w:rsidR="00667B94" w:rsidRDefault="00667B94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AED">
              <w:rPr>
                <w:rFonts w:ascii="Times New Roman" w:hAnsi="Times New Roman" w:cs="Times New Roman"/>
                <w:sz w:val="24"/>
                <w:szCs w:val="24"/>
              </w:rPr>
              <w:t>Середня наповнюваність груп</w:t>
            </w:r>
          </w:p>
        </w:tc>
        <w:tc>
          <w:tcPr>
            <w:tcW w:w="910" w:type="dxa"/>
            <w:vMerge/>
          </w:tcPr>
          <w:p w:rsidR="00667B94" w:rsidRDefault="00667B94" w:rsidP="00F50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667B94" w:rsidRDefault="00667B94" w:rsidP="00F50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vMerge/>
          </w:tcPr>
          <w:p w:rsidR="00667B94" w:rsidRDefault="00667B94" w:rsidP="00F50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7B94" w:rsidTr="00667B94">
        <w:trPr>
          <w:cantSplit/>
          <w:trHeight w:val="1990"/>
        </w:trPr>
        <w:tc>
          <w:tcPr>
            <w:tcW w:w="909" w:type="dxa"/>
            <w:vMerge/>
          </w:tcPr>
          <w:p w:rsidR="00667B94" w:rsidRDefault="00667B94" w:rsidP="009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extDirection w:val="btLr"/>
          </w:tcPr>
          <w:p w:rsidR="00667B94" w:rsidRPr="009F2AED" w:rsidRDefault="00667B94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ED">
              <w:rPr>
                <w:rFonts w:ascii="Times New Roman" w:hAnsi="Times New Roman" w:cs="Times New Roman"/>
                <w:sz w:val="24"/>
                <w:szCs w:val="24"/>
              </w:rPr>
              <w:t>10,5 год</w:t>
            </w:r>
          </w:p>
        </w:tc>
        <w:tc>
          <w:tcPr>
            <w:tcW w:w="910" w:type="dxa"/>
            <w:textDirection w:val="btLr"/>
          </w:tcPr>
          <w:p w:rsidR="00667B94" w:rsidRPr="009F2AED" w:rsidRDefault="00667B94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ED">
              <w:rPr>
                <w:rFonts w:ascii="Times New Roman" w:hAnsi="Times New Roman" w:cs="Times New Roman"/>
                <w:sz w:val="24"/>
                <w:szCs w:val="24"/>
              </w:rPr>
              <w:t>12,0 год</w:t>
            </w:r>
          </w:p>
        </w:tc>
        <w:tc>
          <w:tcPr>
            <w:tcW w:w="910" w:type="dxa"/>
            <w:textDirection w:val="btLr"/>
          </w:tcPr>
          <w:p w:rsidR="00667B94" w:rsidRPr="009F2AED" w:rsidRDefault="00667B94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ED">
              <w:rPr>
                <w:rFonts w:ascii="Times New Roman" w:hAnsi="Times New Roman" w:cs="Times New Roman"/>
                <w:sz w:val="24"/>
                <w:szCs w:val="24"/>
              </w:rPr>
              <w:t>24.0 год</w:t>
            </w:r>
          </w:p>
        </w:tc>
        <w:tc>
          <w:tcPr>
            <w:tcW w:w="910" w:type="dxa"/>
            <w:textDirection w:val="btLr"/>
          </w:tcPr>
          <w:p w:rsidR="00667B94" w:rsidRPr="009F2AED" w:rsidRDefault="00667B94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ED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910" w:type="dxa"/>
            <w:vMerge/>
            <w:textDirection w:val="btLr"/>
          </w:tcPr>
          <w:p w:rsidR="00667B94" w:rsidRPr="009F2AED" w:rsidRDefault="00667B94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  <w:vMerge/>
            <w:textDirection w:val="btLr"/>
          </w:tcPr>
          <w:p w:rsidR="00667B94" w:rsidRPr="009F2AED" w:rsidRDefault="00667B94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extDirection w:val="btLr"/>
          </w:tcPr>
          <w:p w:rsidR="00667B94" w:rsidRPr="009F2AED" w:rsidRDefault="00667B94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ED">
              <w:rPr>
                <w:rFonts w:ascii="Times New Roman" w:hAnsi="Times New Roman" w:cs="Times New Roman"/>
                <w:sz w:val="24"/>
                <w:szCs w:val="24"/>
              </w:rPr>
              <w:t>10,5 год</w:t>
            </w:r>
          </w:p>
        </w:tc>
        <w:tc>
          <w:tcPr>
            <w:tcW w:w="910" w:type="dxa"/>
            <w:textDirection w:val="btLr"/>
          </w:tcPr>
          <w:p w:rsidR="00667B94" w:rsidRPr="009F2AED" w:rsidRDefault="00667B94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ED">
              <w:rPr>
                <w:rFonts w:ascii="Times New Roman" w:hAnsi="Times New Roman" w:cs="Times New Roman"/>
                <w:sz w:val="24"/>
                <w:szCs w:val="24"/>
              </w:rPr>
              <w:t>12,0 год</w:t>
            </w:r>
          </w:p>
        </w:tc>
        <w:tc>
          <w:tcPr>
            <w:tcW w:w="910" w:type="dxa"/>
            <w:textDirection w:val="btLr"/>
          </w:tcPr>
          <w:p w:rsidR="00667B94" w:rsidRPr="009F2AED" w:rsidRDefault="00667B94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ED">
              <w:rPr>
                <w:rFonts w:ascii="Times New Roman" w:hAnsi="Times New Roman" w:cs="Times New Roman"/>
                <w:sz w:val="24"/>
                <w:szCs w:val="24"/>
              </w:rPr>
              <w:t>24.0 год</w:t>
            </w:r>
          </w:p>
        </w:tc>
        <w:tc>
          <w:tcPr>
            <w:tcW w:w="910" w:type="dxa"/>
            <w:textDirection w:val="btLr"/>
          </w:tcPr>
          <w:p w:rsidR="00667B94" w:rsidRPr="009F2AED" w:rsidRDefault="00667B94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AED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910" w:type="dxa"/>
            <w:vMerge/>
            <w:textDirection w:val="btLr"/>
          </w:tcPr>
          <w:p w:rsidR="00667B94" w:rsidRPr="009F2AED" w:rsidRDefault="00667B94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extDirection w:val="btLr"/>
          </w:tcPr>
          <w:p w:rsidR="00667B94" w:rsidRPr="009F2AED" w:rsidRDefault="00667B94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extDirection w:val="btLr"/>
          </w:tcPr>
          <w:p w:rsidR="00667B94" w:rsidRPr="009F2AED" w:rsidRDefault="00667B94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extDirection w:val="btLr"/>
          </w:tcPr>
          <w:p w:rsidR="00667B94" w:rsidRPr="009F2AED" w:rsidRDefault="00667B94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extDirection w:val="btLr"/>
          </w:tcPr>
          <w:p w:rsidR="00667B94" w:rsidRPr="009F2AED" w:rsidRDefault="00667B94" w:rsidP="009F2A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B94" w:rsidTr="00667B94">
        <w:tc>
          <w:tcPr>
            <w:tcW w:w="909" w:type="dxa"/>
          </w:tcPr>
          <w:p w:rsidR="009F2AED" w:rsidRDefault="009F2AED" w:rsidP="009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 № 41</w:t>
            </w:r>
          </w:p>
        </w:tc>
        <w:tc>
          <w:tcPr>
            <w:tcW w:w="910" w:type="dxa"/>
          </w:tcPr>
          <w:p w:rsidR="009F2AED" w:rsidRDefault="009F2AED" w:rsidP="009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10" w:type="dxa"/>
          </w:tcPr>
          <w:p w:rsidR="009F2AED" w:rsidRDefault="009F2AED" w:rsidP="009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0" w:type="dxa"/>
          </w:tcPr>
          <w:p w:rsidR="009F2AED" w:rsidRDefault="009F2AED" w:rsidP="009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0" w:type="dxa"/>
          </w:tcPr>
          <w:p w:rsidR="009F2AED" w:rsidRDefault="009F2AED" w:rsidP="009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10" w:type="dxa"/>
          </w:tcPr>
          <w:p w:rsidR="009F2AED" w:rsidRDefault="009F2AED" w:rsidP="009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7" w:type="dxa"/>
          </w:tcPr>
          <w:p w:rsidR="009F2AED" w:rsidRDefault="009F2AED" w:rsidP="009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0" w:type="dxa"/>
          </w:tcPr>
          <w:p w:rsidR="009F2AED" w:rsidRDefault="009F2AED" w:rsidP="009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10" w:type="dxa"/>
          </w:tcPr>
          <w:p w:rsidR="009F2AED" w:rsidRDefault="009F2AED" w:rsidP="009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0" w:type="dxa"/>
          </w:tcPr>
          <w:p w:rsidR="009F2AED" w:rsidRDefault="009F2AED" w:rsidP="009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0" w:type="dxa"/>
          </w:tcPr>
          <w:p w:rsidR="009F2AED" w:rsidRDefault="009F2AED" w:rsidP="009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10" w:type="dxa"/>
          </w:tcPr>
          <w:p w:rsidR="009F2AED" w:rsidRDefault="009F2AED" w:rsidP="009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0" w:type="dxa"/>
          </w:tcPr>
          <w:p w:rsidR="009F2AED" w:rsidRDefault="009F2AED" w:rsidP="009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0" w:type="dxa"/>
          </w:tcPr>
          <w:p w:rsidR="009F2AED" w:rsidRDefault="009F2AED" w:rsidP="009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910" w:type="dxa"/>
          </w:tcPr>
          <w:p w:rsidR="009F2AED" w:rsidRDefault="009F2AED" w:rsidP="009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0" w:type="dxa"/>
          </w:tcPr>
          <w:p w:rsidR="009F2AED" w:rsidRDefault="009F2AED" w:rsidP="009F2A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F50333" w:rsidRPr="00F50333" w:rsidRDefault="00F50333" w:rsidP="00F5033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3E12" w:rsidRDefault="00E13E12" w:rsidP="008E10E7">
      <w:pPr>
        <w:rPr>
          <w:rFonts w:ascii="Times New Roman" w:hAnsi="Times New Roman" w:cs="Times New Roman"/>
          <w:sz w:val="28"/>
          <w:szCs w:val="28"/>
        </w:rPr>
      </w:pPr>
      <w:r w:rsidRPr="00E13E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D16" w:rsidRPr="00E13E12" w:rsidRDefault="00E13E12" w:rsidP="008E10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3E12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ПШ № 41                                                                                              Євгенія БУТОВА</w:t>
      </w:r>
    </w:p>
    <w:sectPr w:rsidR="007D2D16" w:rsidRPr="00E13E12" w:rsidSect="007D2D16">
      <w:pgSz w:w="16838" w:h="11906" w:orient="landscape"/>
      <w:pgMar w:top="1276" w:right="1135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E7"/>
    <w:rsid w:val="00054C29"/>
    <w:rsid w:val="000D1861"/>
    <w:rsid w:val="000F07D3"/>
    <w:rsid w:val="0030342D"/>
    <w:rsid w:val="003A5019"/>
    <w:rsid w:val="00587D94"/>
    <w:rsid w:val="00601F5C"/>
    <w:rsid w:val="00644B9D"/>
    <w:rsid w:val="00667B94"/>
    <w:rsid w:val="00743E21"/>
    <w:rsid w:val="007D2D16"/>
    <w:rsid w:val="008477D7"/>
    <w:rsid w:val="008E10E7"/>
    <w:rsid w:val="00952D66"/>
    <w:rsid w:val="009F2AED"/>
    <w:rsid w:val="009F3F73"/>
    <w:rsid w:val="009F3FE7"/>
    <w:rsid w:val="00A37568"/>
    <w:rsid w:val="00AB5493"/>
    <w:rsid w:val="00B03F39"/>
    <w:rsid w:val="00B820DA"/>
    <w:rsid w:val="00BD2030"/>
    <w:rsid w:val="00CE5169"/>
    <w:rsid w:val="00E13E12"/>
    <w:rsid w:val="00E237AA"/>
    <w:rsid w:val="00F50333"/>
    <w:rsid w:val="00F90F3C"/>
    <w:rsid w:val="00F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B742D-3AA0-481F-B09A-08AC9A50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0E7"/>
    <w:pPr>
      <w:spacing w:after="0"/>
    </w:pPr>
    <w:rPr>
      <w:rFonts w:ascii="Calibri" w:eastAsia="Calibri" w:hAnsi="Calibri" w:cs="Calibri"/>
      <w:sz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0E7"/>
    <w:pPr>
      <w:spacing w:after="0" w:line="240" w:lineRule="auto"/>
    </w:pPr>
    <w:rPr>
      <w:rFonts w:ascii="Calibri" w:eastAsia="Calibri" w:hAnsi="Calibri"/>
      <w:sz w:val="22"/>
      <w:lang w:val="ru-RU"/>
    </w:rPr>
  </w:style>
  <w:style w:type="table" w:styleId="a4">
    <w:name w:val="Table Grid"/>
    <w:basedOn w:val="a1"/>
    <w:uiPriority w:val="39"/>
    <w:rsid w:val="0060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01F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Кривошапко</dc:creator>
  <cp:keywords/>
  <dc:description/>
  <cp:lastModifiedBy>Елена Тимченко</cp:lastModifiedBy>
  <cp:revision>2</cp:revision>
  <cp:lastPrinted>2023-10-16T13:45:00Z</cp:lastPrinted>
  <dcterms:created xsi:type="dcterms:W3CDTF">2023-11-20T16:52:00Z</dcterms:created>
  <dcterms:modified xsi:type="dcterms:W3CDTF">2023-11-20T16:52:00Z</dcterms:modified>
</cp:coreProperties>
</file>